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9"/>
        <w:gridCol w:w="4840"/>
        <w:gridCol w:w="5047"/>
      </w:tblGrid>
      <w:tr w:rsidR="009F02E7" w:rsidTr="00EA1D2E">
        <w:tc>
          <w:tcPr>
            <w:tcW w:w="4899" w:type="dxa"/>
          </w:tcPr>
          <w:p w:rsidR="00FB1DDB" w:rsidRDefault="00FB1DDB" w:rsidP="00FB1DDB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907030" cy="2180274"/>
                  <wp:effectExtent l="19050" t="0" r="7620" b="0"/>
                  <wp:docPr id="1" name="Рисунок 1" descr="X:\Desktop\ДОКУМЕНТЫ\документы по ОТ\КООРДИНАЦИОННЫЙ\КООРДИНАЦИОННЫЙ СОВЕТ 2025\ВЫЕЗДНОЙ ГРЕБНАЯ - МАЙ\ФОТО\ЗАСЕД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Desktop\ДОКУМЕНТЫ\документы по ОТ\КООРДИНАЦИОННЫЙ\КООРДИНАЦИОННЫЙ СОВЕТ 2025\ВЫЕЗДНОЙ ГРЕБНАЯ - МАЙ\ФОТО\ЗАСЕД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31" cy="217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FB1DDB">
              <w:rPr>
                <w:sz w:val="22"/>
                <w:szCs w:val="22"/>
              </w:rPr>
              <w:t>Заседание координационного совета специалистов по охране труда в филиале   государственного  автономного учреждения  дополнительного образования Приморского края «Краевая  спортивная школа олимпийского резерва»- База «Олимпийская» (далее – ФГАУ ДО ПК «КСШОР» - База «Олимпийская».</w:t>
            </w:r>
            <w:proofErr w:type="gramEnd"/>
          </w:p>
        </w:tc>
        <w:tc>
          <w:tcPr>
            <w:tcW w:w="4840" w:type="dxa"/>
          </w:tcPr>
          <w:p w:rsidR="00FB1DDB" w:rsidRDefault="00FB1DDB" w:rsidP="00FB1DDB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952750" cy="2214563"/>
                  <wp:effectExtent l="19050" t="0" r="0" b="0"/>
                  <wp:docPr id="4" name="Рисунок 4" descr="X:\Desktop\ДОКУМЕНТЫ\документы по ОТ\КООРДИНАЦИОННЫЙ\КООРДИНАЦИОННЫЙ СОВЕТ 2025\ВЫЕЗДНОЙ ГРЕБНАЯ - МАЙ\ФОТО\ОБЩЕЕ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Desktop\ДОКУМЕНТЫ\документы по ОТ\КООРДИНАЦИОННЫЙ\КООРДИНАЦИОННЫЙ СОВЕТ 2025\ВЫЕЗДНОЙ ГРЕБНАЯ - МАЙ\ФОТО\ОБЩЕЕ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16" cy="2215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DDB" w:rsidRPr="00FB1DDB" w:rsidRDefault="00FB1DDB" w:rsidP="00FB1DDB">
            <w:pPr>
              <w:jc w:val="both"/>
              <w:rPr>
                <w:rFonts w:ascii="Times New Roman" w:hAnsi="Times New Roman" w:cs="Times New Roman"/>
              </w:rPr>
            </w:pPr>
            <w:r w:rsidRPr="00FB1DDB">
              <w:rPr>
                <w:rFonts w:ascii="Times New Roman" w:hAnsi="Times New Roman" w:cs="Times New Roman"/>
              </w:rPr>
              <w:t>Общее фото</w:t>
            </w:r>
            <w:r>
              <w:rPr>
                <w:rFonts w:ascii="Times New Roman" w:hAnsi="Times New Roman" w:cs="Times New Roman"/>
              </w:rPr>
              <w:t xml:space="preserve"> участников координационного совета специалистов по охране труда на фоне олимпийского объекта</w:t>
            </w:r>
          </w:p>
        </w:tc>
        <w:tc>
          <w:tcPr>
            <w:tcW w:w="5047" w:type="dxa"/>
          </w:tcPr>
          <w:p w:rsidR="00FB1DDB" w:rsidRDefault="00FB1DDB" w:rsidP="00FB1DDB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945130" cy="2208848"/>
                  <wp:effectExtent l="19050" t="0" r="7620" b="0"/>
                  <wp:docPr id="7" name="Рисунок 7" descr="X:\Desktop\ДОКУМЕНТЫ\документы по ОТ\КООРДИНАЦИОННЫЙ\КООРДИНАЦИОННЫЙ СОВЕТ 2025\ВЫЕЗДНОЙ ГРЕБНАЯ - МАЙ\ФОТО\СОВРЕМЕННЫЙ НО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Desktop\ДОКУМЕНТЫ\документы по ОТ\КООРДИНАЦИОННЫЙ\КООРДИНАЦИОННЫЙ СОВЕТ 2025\ВЫЕЗДНОЙ ГРЕБНАЯ - МАЙ\ФОТО\СОВРЕМЕННЫЙ НО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107" cy="2209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DDB" w:rsidRPr="00FB1DDB" w:rsidRDefault="00FB1DDB" w:rsidP="00FB1DDB">
            <w:pPr>
              <w:pStyle w:val="a4"/>
              <w:rPr>
                <w:sz w:val="22"/>
                <w:szCs w:val="22"/>
              </w:rPr>
            </w:pPr>
            <w:r w:rsidRPr="00FB1DDB">
              <w:rPr>
                <w:sz w:val="22"/>
                <w:szCs w:val="22"/>
              </w:rPr>
              <w:t>Современный номер в гостинице для спортсменов</w:t>
            </w:r>
          </w:p>
          <w:p w:rsidR="00FB1DDB" w:rsidRDefault="00FB1DDB" w:rsidP="00FB1DDB">
            <w:pPr>
              <w:jc w:val="center"/>
            </w:pPr>
          </w:p>
        </w:tc>
      </w:tr>
      <w:tr w:rsidR="009F02E7" w:rsidTr="00EA1D2E">
        <w:tc>
          <w:tcPr>
            <w:tcW w:w="4899" w:type="dxa"/>
          </w:tcPr>
          <w:p w:rsidR="00FB1DDB" w:rsidRDefault="00FB1DDB" w:rsidP="00FB1DDB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990849" cy="2243137"/>
                  <wp:effectExtent l="19050" t="0" r="1" b="0"/>
                  <wp:docPr id="10" name="Рисунок 10" descr="X:\Desktop\ДОКУМЕНТЫ\документы по ОТ\КООРДИНАЦИОННЫЙ\КООРДИНАЦИОННЫЙ СОВЕТ 2025\ВЫЕЗДНОЙ ГРЕБНАЯ - МАЙ\ФОТО\СТОЛ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X:\Desktop\ДОКУМЕНТЫ\документы по ОТ\КООРДИНАЦИОННЫЙ\КООРДИНАЦИОННЫЙ СОВЕТ 2025\ВЫЕЗДНОЙ ГРЕБНАЯ - МАЙ\ФОТО\СТОЛ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410" cy="2245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DDB" w:rsidRDefault="00FB1DDB" w:rsidP="00FB1DDB">
            <w:pPr>
              <w:pStyle w:val="a4"/>
              <w:jc w:val="both"/>
              <w:rPr>
                <w:noProof/>
              </w:rPr>
            </w:pPr>
            <w:r w:rsidRPr="00FB1DDB">
              <w:rPr>
                <w:sz w:val="22"/>
                <w:szCs w:val="22"/>
              </w:rPr>
              <w:t>Столовая  в олимпийском комплексе для  спортсменов</w:t>
            </w:r>
          </w:p>
        </w:tc>
        <w:tc>
          <w:tcPr>
            <w:tcW w:w="4840" w:type="dxa"/>
          </w:tcPr>
          <w:p w:rsidR="00FB1DDB" w:rsidRDefault="00FB1DDB" w:rsidP="00FB1DDB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915919" cy="2186940"/>
                  <wp:effectExtent l="19050" t="0" r="0" b="0"/>
                  <wp:docPr id="13" name="Рисунок 13" descr="X:\Desktop\ДОКУМЕНТЫ\документы по ОТ\КООРДИНАЦИОННЫЙ\КООРДИНАЦИОННЫЙ СОВЕТ 2025\ВЫЕЗДНОЙ ГРЕБНАЯ - МАЙ\ФОТО\ПРАЧЕЧНАЯ ДЛЯ СПОРТСМЕ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X:\Desktop\ДОКУМЕНТЫ\документы по ОТ\КООРДИНАЦИОННЫЙ\КООРДИНАЦИОННЫЙ СОВЕТ 2025\ВЫЕЗДНОЙ ГРЕБНАЯ - МАЙ\ФОТО\ПРАЧЕЧНАЯ ДЛЯ СПОРТСМЕ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69" cy="2187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DED" w:rsidRPr="00B90DED" w:rsidRDefault="00B90DED" w:rsidP="00FB1DDB">
            <w:pPr>
              <w:pStyle w:val="a4"/>
              <w:rPr>
                <w:sz w:val="22"/>
                <w:szCs w:val="22"/>
              </w:rPr>
            </w:pPr>
            <w:r w:rsidRPr="00B90DED">
              <w:rPr>
                <w:sz w:val="22"/>
                <w:szCs w:val="22"/>
              </w:rPr>
              <w:t xml:space="preserve">Прачечная, где спортсмены могут привести в </w:t>
            </w:r>
            <w:r w:rsidRPr="00B90DED">
              <w:rPr>
                <w:sz w:val="22"/>
                <w:szCs w:val="22"/>
              </w:rPr>
              <w:lastRenderedPageBreak/>
              <w:t>порядок свою одежду</w:t>
            </w:r>
          </w:p>
          <w:p w:rsidR="00FB1DDB" w:rsidRDefault="00FB1DDB" w:rsidP="00FB1DDB">
            <w:pPr>
              <w:jc w:val="center"/>
            </w:pPr>
          </w:p>
        </w:tc>
        <w:tc>
          <w:tcPr>
            <w:tcW w:w="5047" w:type="dxa"/>
          </w:tcPr>
          <w:p w:rsidR="00B90DED" w:rsidRDefault="00B90DED" w:rsidP="00B90DED">
            <w:pPr>
              <w:pStyle w:val="a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78480" cy="2308860"/>
                  <wp:effectExtent l="19050" t="0" r="7620" b="0"/>
                  <wp:docPr id="16" name="Рисунок 16" descr="X:\Desktop\ДОКУМЕНТЫ\документы по ОТ\КООРДИНАЦИОННЫЙ\КООРДИНАЦИОННЫЙ СОВЕТ 2025\ВЫЕЗДНОЙ ГРЕБНАЯ - МАЙ\ФОТО\ТРЕНАЖЕРЫ ДЛЯ СПОРТСМЕ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X:\Desktop\ДОКУМЕНТЫ\документы по ОТ\КООРДИНАЦИОННЫЙ\КООРДИНАЦИОННЫЙ СОВЕТ 2025\ВЫЕЗДНОЙ ГРЕБНАЯ - МАЙ\ФОТО\ТРЕНАЖЕРЫ ДЛЯ СПОРТСМЕ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DDB" w:rsidRPr="00B90DED" w:rsidRDefault="00B90DED" w:rsidP="00B90DED">
            <w:pPr>
              <w:jc w:val="both"/>
              <w:rPr>
                <w:rFonts w:ascii="Times New Roman" w:hAnsi="Times New Roman" w:cs="Times New Roman"/>
              </w:rPr>
            </w:pPr>
            <w:r w:rsidRPr="00B90DED">
              <w:rPr>
                <w:rFonts w:ascii="Times New Roman" w:hAnsi="Times New Roman" w:cs="Times New Roman"/>
              </w:rPr>
              <w:t>Тренажеры для лодочников</w:t>
            </w:r>
          </w:p>
        </w:tc>
      </w:tr>
      <w:tr w:rsidR="00B90DED" w:rsidTr="00EA1D2E">
        <w:tc>
          <w:tcPr>
            <w:tcW w:w="4899" w:type="dxa"/>
          </w:tcPr>
          <w:p w:rsidR="00B90DED" w:rsidRDefault="00B90DED" w:rsidP="00B90DED">
            <w:pPr>
              <w:pStyle w:val="a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14319" cy="2110740"/>
                  <wp:effectExtent l="19050" t="0" r="5081" b="0"/>
                  <wp:docPr id="19" name="Рисунок 19" descr="X:\Desktop\ДОКУМЕНТЫ\документы по ОТ\КООРДИНАЦИОННЫЙ\КООРДИНАЦИОННЫЙ СОВЕТ 2025\ВЫЕЗДНОЙ ГРЕБНАЯ - МАЙ\ФОТО\ЗАЛ ТРЕНАЖЕ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X:\Desktop\ДОКУМЕНТЫ\документы по ОТ\КООРДИНАЦИОННЫЙ\КООРДИНАЦИОННЫЙ СОВЕТ 2025\ВЫЕЗДНОЙ ГРЕБНАЯ - МАЙ\ФОТО\ЗАЛ ТРЕНАЖ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04" cy="211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DED" w:rsidRPr="00B90DED" w:rsidRDefault="00B90DED" w:rsidP="00B90DED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Тренажерный зал для тренировок спортсменов</w:t>
            </w:r>
          </w:p>
          <w:p w:rsidR="00B90DED" w:rsidRDefault="00B90DED" w:rsidP="00B90DED">
            <w:pPr>
              <w:pStyle w:val="a4"/>
              <w:jc w:val="center"/>
              <w:rPr>
                <w:noProof/>
              </w:rPr>
            </w:pPr>
          </w:p>
        </w:tc>
        <w:tc>
          <w:tcPr>
            <w:tcW w:w="4840" w:type="dxa"/>
          </w:tcPr>
          <w:p w:rsidR="00B90DED" w:rsidRDefault="00B90DED" w:rsidP="00B90DED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830830" cy="2123123"/>
                  <wp:effectExtent l="19050" t="0" r="7620" b="0"/>
                  <wp:docPr id="22" name="Рисунок 22" descr="X:\Desktop\ДОКУМЕНТЫ\документы по ОТ\КООРДИНАЦИОННЫЙ\КООРДИНАЦИОННЫЙ СОВЕТ 2025\ВЫЕЗДНОЙ ГРЕБНАЯ - МАЙ\ФОТО\МЕДИЦИНСКИЙ КАБИ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X:\Desktop\ДОКУМЕНТЫ\документы по ОТ\КООРДИНАЦИОННЫЙ\КООРДИНАЦИОННЫЙ СОВЕТ 2025\ВЫЕЗДНОЙ ГРЕБНАЯ - МАЙ\ФОТО\МЕДИЦИНСКИЙ КАБИ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036" cy="2124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DED" w:rsidRPr="00B90DED" w:rsidRDefault="00B90DED" w:rsidP="00B90DED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Медицинский кабинет </w:t>
            </w:r>
            <w:proofErr w:type="gramStart"/>
            <w:r>
              <w:rPr>
                <w:sz w:val="22"/>
                <w:szCs w:val="22"/>
              </w:rPr>
              <w:t>для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оказание</w:t>
            </w:r>
            <w:proofErr w:type="gramEnd"/>
            <w:r>
              <w:rPr>
                <w:sz w:val="22"/>
                <w:szCs w:val="22"/>
              </w:rPr>
              <w:t xml:space="preserve"> помощи спортсменам при травмах </w:t>
            </w:r>
          </w:p>
          <w:p w:rsidR="00B90DED" w:rsidRDefault="00B90DED" w:rsidP="00B90DED">
            <w:pPr>
              <w:pStyle w:val="a4"/>
              <w:jc w:val="center"/>
              <w:rPr>
                <w:noProof/>
              </w:rPr>
            </w:pPr>
          </w:p>
        </w:tc>
        <w:tc>
          <w:tcPr>
            <w:tcW w:w="5047" w:type="dxa"/>
          </w:tcPr>
          <w:p w:rsidR="00B90DED" w:rsidRDefault="00B90DED" w:rsidP="00B90DED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800350" cy="2100264"/>
                  <wp:effectExtent l="19050" t="0" r="0" b="0"/>
                  <wp:docPr id="25" name="Рисунок 25" descr="X:\Desktop\ДОКУМЕНТЫ\документы по ОТ\КООРДИНАЦИОННЫЙ\КООРДИНАЦИОННЫЙ СОВЕТ 2025\ВЫЕЗДНОЙ ГРЕБНАЯ - МАЙ\ФОТО\МЕДИЦИНСКОЕ ОБОРУДОВАНИЕ ДЛЯ РЕАБИЛИТАЦИИ СПОРТСМЕ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X:\Desktop\ДОКУМЕНТЫ\документы по ОТ\КООРДИНАЦИОННЫЙ\КООРДИНАЦИОННЫЙ СОВЕТ 2025\ВЫЕЗДНОЙ ГРЕБНАЯ - МАЙ\ФОТО\МЕДИЦИНСКОЕ ОБОРУДОВАНИЕ ДЛЯ РЕАБИЛИТАЦИИ СПОРТСМЕ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422" cy="2101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DED" w:rsidRPr="00B90DED" w:rsidRDefault="00B90DED" w:rsidP="00B90DED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Медицинское оборудование для восстановления здоровья спортсменов</w:t>
            </w:r>
          </w:p>
          <w:p w:rsidR="00B90DED" w:rsidRDefault="00B90DED" w:rsidP="00B90DED">
            <w:pPr>
              <w:pStyle w:val="a4"/>
              <w:jc w:val="center"/>
              <w:rPr>
                <w:noProof/>
              </w:rPr>
            </w:pPr>
          </w:p>
        </w:tc>
      </w:tr>
      <w:tr w:rsidR="00923D29" w:rsidTr="00EA1D2E">
        <w:tc>
          <w:tcPr>
            <w:tcW w:w="4899" w:type="dxa"/>
          </w:tcPr>
          <w:p w:rsidR="00B90DED" w:rsidRDefault="00B90DED" w:rsidP="00B90DED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868930" cy="2151698"/>
                  <wp:effectExtent l="19050" t="0" r="7620" b="0"/>
                  <wp:docPr id="79" name="Рисунок 79" descr="X:\Desktop\ДОКУМЕНТЫ\документы по ОТ\КООРДИНАЦИОННЫЙ\КООРДИНАЦИОННЫЙ СОВЕТ 2025\ВЫЕЗДНОЙ ГРЕБНАЯ - МАЙ\ФОТО\ЗАЛ РЕАБИЛИТ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X:\Desktop\ДОКУМЕНТЫ\документы по ОТ\КООРДИНАЦИОННЫЙ\КООРДИНАЦИОННЫЙ СОВЕТ 2025\ВЫЕЗДНОЙ ГРЕБНАЯ - МАЙ\ФОТО\ЗАЛ РЕАБИЛИТ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283" cy="2151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DED" w:rsidRPr="00B90DED" w:rsidRDefault="00B90DED" w:rsidP="00B90DED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Кабинет релаксации для восстановления </w:t>
            </w:r>
            <w:r>
              <w:rPr>
                <w:sz w:val="22"/>
                <w:szCs w:val="22"/>
              </w:rPr>
              <w:lastRenderedPageBreak/>
              <w:t>спортсменов после травм и перегрузок</w:t>
            </w:r>
          </w:p>
          <w:p w:rsidR="00B90DED" w:rsidRDefault="00B90DED" w:rsidP="00B90DED">
            <w:pPr>
              <w:pStyle w:val="a4"/>
              <w:jc w:val="center"/>
              <w:rPr>
                <w:noProof/>
              </w:rPr>
            </w:pPr>
          </w:p>
        </w:tc>
        <w:tc>
          <w:tcPr>
            <w:tcW w:w="4840" w:type="dxa"/>
          </w:tcPr>
          <w:p w:rsidR="00B90DED" w:rsidRDefault="00B90DED" w:rsidP="00B90DED">
            <w:pPr>
              <w:pStyle w:val="a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65120" cy="2148840"/>
                  <wp:effectExtent l="19050" t="0" r="0" b="0"/>
                  <wp:docPr id="82" name="Рисунок 82" descr="X:\Desktop\ДОКУМЕНТЫ\документы по ОТ\КООРДИНАЦИОННЫЙ\КООРДИНАЦИОННЫЙ СОВЕТ 2025\ВЫЕЗДНОЙ ГРЕБНАЯ - МАЙ\ФОТО\ФИЗИО КАБИ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X:\Desktop\ДОКУМЕНТЫ\документы по ОТ\КООРДИНАЦИОННЫЙ\КООРДИНАЦИОННЫЙ СОВЕТ 2025\ВЫЕЗДНОЙ ГРЕБНАЯ - МАЙ\ФОТО\ФИЗИО КАБИ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349" cy="215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DED" w:rsidRDefault="00B90DED" w:rsidP="00B90DED">
            <w:pPr>
              <w:pStyle w:val="a4"/>
            </w:pPr>
            <w:proofErr w:type="spellStart"/>
            <w:r>
              <w:t>Физио-кабинет</w:t>
            </w:r>
            <w:proofErr w:type="spellEnd"/>
            <w:r>
              <w:t xml:space="preserve"> для восстановления костно-</w:t>
            </w:r>
            <w:r>
              <w:lastRenderedPageBreak/>
              <w:t>мышечной системы спортсменов</w:t>
            </w:r>
          </w:p>
          <w:p w:rsidR="00B90DED" w:rsidRDefault="00B90DED" w:rsidP="00B90DED">
            <w:pPr>
              <w:pStyle w:val="a4"/>
              <w:jc w:val="center"/>
              <w:rPr>
                <w:noProof/>
              </w:rPr>
            </w:pPr>
          </w:p>
        </w:tc>
        <w:tc>
          <w:tcPr>
            <w:tcW w:w="5047" w:type="dxa"/>
          </w:tcPr>
          <w:p w:rsidR="009F02E7" w:rsidRDefault="009F02E7" w:rsidP="009F02E7">
            <w:pPr>
              <w:pStyle w:val="a4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53359" cy="1836420"/>
                  <wp:effectExtent l="19050" t="0" r="8891" b="0"/>
                  <wp:docPr id="85" name="Рисунок 85" descr="X:\Desktop\ДОКУМЕНТЫ\документы по ОТ\КООРДИНАЦИОННЫЙ\КООРДИНАЦИОННЫЙ СОВЕТ 2025\ВЫЕЗДНОЙ ГРЕБНАЯ - МАЙ\ФОТО\ХАМ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X:\Desktop\ДОКУМЕНТЫ\документы по ОТ\КООРДИНАЦИОННЫЙ\КООРДИНАЦИОННЫЙ СОВЕТ 2025\ВЫЕЗДНОЙ ГРЕБНАЯ - МАЙ\ФОТО\ХАМ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650" cy="1840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DED" w:rsidRPr="009F02E7" w:rsidRDefault="009F02E7" w:rsidP="009F02E7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rFonts w:ascii="Arial" w:hAnsi="Arial" w:cs="Arial"/>
                <w:color w:val="001D35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1D35"/>
                <w:sz w:val="22"/>
                <w:szCs w:val="22"/>
                <w:shd w:val="clear" w:color="auto" w:fill="FFFFFF"/>
              </w:rPr>
              <w:t>Баня (</w:t>
            </w:r>
            <w:proofErr w:type="gramStart"/>
            <w:r w:rsidRPr="009F02E7">
              <w:rPr>
                <w:color w:val="001D35"/>
                <w:sz w:val="22"/>
                <w:szCs w:val="22"/>
                <w:shd w:val="clear" w:color="auto" w:fill="FFFFFF"/>
              </w:rPr>
              <w:t>турецкий</w:t>
            </w:r>
            <w:proofErr w:type="gramEnd"/>
            <w:r w:rsidRPr="009F02E7">
              <w:rPr>
                <w:color w:val="001D35"/>
                <w:sz w:val="22"/>
                <w:szCs w:val="22"/>
                <w:shd w:val="clear" w:color="auto" w:fill="FFFFFF"/>
              </w:rPr>
              <w:t xml:space="preserve"> хамам) </w:t>
            </w:r>
            <w:r>
              <w:rPr>
                <w:color w:val="001D35"/>
                <w:sz w:val="22"/>
                <w:szCs w:val="22"/>
                <w:shd w:val="clear" w:color="auto" w:fill="FFFFFF"/>
              </w:rPr>
              <w:t>-</w:t>
            </w:r>
            <w:r w:rsidRPr="009F02E7">
              <w:rPr>
                <w:color w:val="001D35"/>
                <w:sz w:val="22"/>
                <w:szCs w:val="22"/>
                <w:shd w:val="clear" w:color="auto" w:fill="FFFFFF"/>
              </w:rPr>
              <w:t xml:space="preserve"> парн</w:t>
            </w:r>
            <w:r>
              <w:rPr>
                <w:color w:val="001D35"/>
                <w:sz w:val="22"/>
                <w:szCs w:val="22"/>
                <w:shd w:val="clear" w:color="auto" w:fill="FFFFFF"/>
              </w:rPr>
              <w:t>ая</w:t>
            </w:r>
            <w:r w:rsidRPr="009F02E7">
              <w:rPr>
                <w:color w:val="001D35"/>
                <w:sz w:val="22"/>
                <w:szCs w:val="22"/>
                <w:shd w:val="clear" w:color="auto" w:fill="FFFFFF"/>
              </w:rPr>
              <w:t>, где тепло подается снизу, а не сверху, как в русской бане. </w:t>
            </w:r>
            <w:proofErr w:type="gramStart"/>
            <w:r w:rsidRPr="009F02E7">
              <w:rPr>
                <w:color w:val="001D35"/>
                <w:sz w:val="22"/>
                <w:szCs w:val="22"/>
                <w:shd w:val="clear" w:color="auto" w:fill="FFFFFF"/>
              </w:rPr>
              <w:t>Хамам</w:t>
            </w:r>
            <w:proofErr w:type="gramEnd"/>
            <w:r w:rsidRPr="009F02E7">
              <w:rPr>
                <w:color w:val="001D35"/>
                <w:sz w:val="22"/>
                <w:szCs w:val="22"/>
                <w:shd w:val="clear" w:color="auto" w:fill="FFFFFF"/>
              </w:rPr>
              <w:t xml:space="preserve"> отличается высокой влажностью и </w:t>
            </w:r>
            <w:r w:rsidRPr="009F02E7">
              <w:rPr>
                <w:color w:val="001D35"/>
                <w:sz w:val="22"/>
                <w:szCs w:val="22"/>
                <w:shd w:val="clear" w:color="auto" w:fill="FFFFFF"/>
              </w:rPr>
              <w:lastRenderedPageBreak/>
              <w:t xml:space="preserve">умеренной температурой (около 30-50 градусов Цельсия). Традиционно в </w:t>
            </w:r>
            <w:proofErr w:type="spellStart"/>
            <w:r w:rsidRPr="009F02E7">
              <w:rPr>
                <w:color w:val="001D35"/>
                <w:sz w:val="22"/>
                <w:szCs w:val="22"/>
                <w:shd w:val="clear" w:color="auto" w:fill="FFFFFF"/>
              </w:rPr>
              <w:t>хамаме</w:t>
            </w:r>
            <w:proofErr w:type="spellEnd"/>
            <w:r w:rsidRPr="009F02E7">
              <w:rPr>
                <w:color w:val="001D35"/>
                <w:sz w:val="22"/>
                <w:szCs w:val="22"/>
                <w:shd w:val="clear" w:color="auto" w:fill="FFFFFF"/>
              </w:rPr>
              <w:t xml:space="preserve"> проводятся массажи и различные процедуры, такие как </w:t>
            </w:r>
            <w:proofErr w:type="spellStart"/>
            <w:r w:rsidRPr="009F02E7">
              <w:rPr>
                <w:color w:val="001D35"/>
                <w:sz w:val="22"/>
                <w:szCs w:val="22"/>
                <w:shd w:val="clear" w:color="auto" w:fill="FFFFFF"/>
              </w:rPr>
              <w:t>скрабирование</w:t>
            </w:r>
            <w:proofErr w:type="spellEnd"/>
            <w:r w:rsidRPr="009F02E7">
              <w:rPr>
                <w:color w:val="001D35"/>
                <w:sz w:val="22"/>
                <w:szCs w:val="22"/>
                <w:shd w:val="clear" w:color="auto" w:fill="FFFFFF"/>
              </w:rPr>
              <w:t xml:space="preserve"> и </w:t>
            </w:r>
            <w:proofErr w:type="spellStart"/>
            <w:r w:rsidRPr="009F02E7">
              <w:rPr>
                <w:color w:val="001D35"/>
                <w:sz w:val="22"/>
                <w:szCs w:val="22"/>
                <w:shd w:val="clear" w:color="auto" w:fill="FFFFFF"/>
              </w:rPr>
              <w:t>ароматерапия</w:t>
            </w:r>
            <w:proofErr w:type="spellEnd"/>
            <w:r w:rsidRPr="009F02E7">
              <w:rPr>
                <w:color w:val="001D35"/>
                <w:sz w:val="22"/>
                <w:szCs w:val="22"/>
                <w:shd w:val="clear" w:color="auto" w:fill="FFFFFF"/>
              </w:rPr>
              <w:t>.</w:t>
            </w:r>
            <w:r w:rsidRPr="009F02E7">
              <w:rPr>
                <w:rStyle w:val="uv3um"/>
                <w:color w:val="001D35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9F02E7" w:rsidTr="00EA1D2E">
        <w:tc>
          <w:tcPr>
            <w:tcW w:w="4899" w:type="dxa"/>
          </w:tcPr>
          <w:p w:rsidR="009F02E7" w:rsidRDefault="009F02E7" w:rsidP="009F02E7">
            <w:pPr>
              <w:pStyle w:val="a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53689" cy="2140267"/>
                  <wp:effectExtent l="19050" t="0" r="3811" b="0"/>
                  <wp:docPr id="88" name="Рисунок 88" descr="X:\Desktop\ДОКУМЕНТЫ\документы по ОТ\КООРДИНАЦИОННЫЙ\КООРДИНАЦИОННЫЙ СОВЕТ 2025\ВЫЕЗДНОЙ ГРЕБНАЯ - МАЙ\ФОТО\ЛОДОЧ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X:\Desktop\ДОКУМЕНТЫ\документы по ОТ\КООРДИНАЦИОННЫЙ\КООРДИНАЦИОННЫЙ СОВЕТ 2025\ВЫЕЗДНОЙ ГРЕБНАЯ - МАЙ\ФОТО\ЛОДОЧ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230" cy="2145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2E7" w:rsidRPr="009F02E7" w:rsidRDefault="009F02E7" w:rsidP="009F02E7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Помещение для хранения байдарок и каноэ</w:t>
            </w:r>
          </w:p>
          <w:p w:rsidR="009F02E7" w:rsidRDefault="009F02E7" w:rsidP="009F02E7">
            <w:pPr>
              <w:pStyle w:val="a4"/>
              <w:jc w:val="center"/>
              <w:rPr>
                <w:noProof/>
              </w:rPr>
            </w:pPr>
          </w:p>
        </w:tc>
        <w:tc>
          <w:tcPr>
            <w:tcW w:w="4840" w:type="dxa"/>
          </w:tcPr>
          <w:p w:rsidR="00923D29" w:rsidRDefault="00923D29" w:rsidP="00923D29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22879" cy="2042160"/>
                  <wp:effectExtent l="19050" t="0" r="1271" b="0"/>
                  <wp:docPr id="91" name="Рисунок 91" descr="X:\Desktop\ДОКУМЕНТЫ\документы по ОТ\КООРДИНАЦИОННЫЙ\КООРДИНАЦИОННЫЙ СОВЕТ 2025\ВЫЕЗДНОЙ ГРЕБНАЯ - МАЙ\ФОТО\ЛОДКИ ДРА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X:\Desktop\ДОКУМЕНТЫ\документы по ОТ\КООРДИНАЦИОННЫЙ\КООРДИНАЦИОННЫЙ СОВЕТ 2025\ВЫЕЗДНОЙ ГРЕБНАЯ - МАЙ\ФОТО\ЛОДКИ ДРА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12" cy="204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D29" w:rsidRPr="00923D29" w:rsidRDefault="00923D29" w:rsidP="00923D29">
            <w:pPr>
              <w:pStyle w:val="a4"/>
              <w:jc w:val="both"/>
              <w:rPr>
                <w:sz w:val="22"/>
                <w:szCs w:val="22"/>
              </w:rPr>
            </w:pPr>
            <w:r w:rsidRPr="00923D29">
              <w:rPr>
                <w:sz w:val="22"/>
                <w:szCs w:val="22"/>
              </w:rPr>
              <w:t>Тренировочный объект – озеро Теплое, лодки «Дракон»</w:t>
            </w:r>
          </w:p>
          <w:p w:rsidR="009F02E7" w:rsidRDefault="009F02E7" w:rsidP="009F02E7">
            <w:pPr>
              <w:pStyle w:val="a4"/>
              <w:jc w:val="center"/>
              <w:rPr>
                <w:noProof/>
              </w:rPr>
            </w:pPr>
          </w:p>
        </w:tc>
        <w:tc>
          <w:tcPr>
            <w:tcW w:w="5047" w:type="dxa"/>
          </w:tcPr>
          <w:p w:rsidR="00923D29" w:rsidRDefault="00923D29" w:rsidP="00923D29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39390" cy="3652520"/>
                  <wp:effectExtent l="19050" t="0" r="3810" b="0"/>
                  <wp:docPr id="94" name="Рисунок 94" descr="X:\Desktop\ДОКУМЕНТЫ\документы по ОТ\КООРДИНАЦИОННЫЙ\КООРДИНАЦИОННЫЙ СОВЕТ 2025\ВЫЕЗДНОЙ ГРЕБНАЯ - МАЙ\ФОТО\КОМАНДА СПЕЦИАЛИСТОВ ПО ОХРАНЕ ТР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X:\Desktop\ДОКУМЕНТЫ\документы по ОТ\КООРДИНАЦИОННЫЙ\КООРДИНАЦИОННЫЙ СОВЕТ 2025\ВЫЕЗДНОЙ ГРЕБНАЯ - МАЙ\ФОТО\КОМАНДА СПЕЦИАЛИСТОВ ПО ОХРАНЕ ТР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390" cy="365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D29" w:rsidRPr="00262596" w:rsidRDefault="00262596" w:rsidP="00262596">
            <w:pPr>
              <w:pStyle w:val="a4"/>
              <w:jc w:val="both"/>
              <w:rPr>
                <w:sz w:val="22"/>
                <w:szCs w:val="22"/>
              </w:rPr>
            </w:pPr>
            <w:r w:rsidRPr="00262596">
              <w:rPr>
                <w:sz w:val="22"/>
                <w:szCs w:val="22"/>
              </w:rPr>
              <w:t>Команда специалистов по охране труда</w:t>
            </w:r>
          </w:p>
          <w:p w:rsidR="009F02E7" w:rsidRDefault="009F02E7" w:rsidP="009F02E7">
            <w:pPr>
              <w:pStyle w:val="a4"/>
              <w:jc w:val="center"/>
              <w:rPr>
                <w:noProof/>
              </w:rPr>
            </w:pPr>
          </w:p>
        </w:tc>
      </w:tr>
    </w:tbl>
    <w:p w:rsidR="00304616" w:rsidRDefault="00304616"/>
    <w:sectPr w:rsidR="00304616" w:rsidSect="0026259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D2E" w:rsidRPr="00262596" w:rsidRDefault="00EA1D2E" w:rsidP="00262596">
      <w:pPr>
        <w:spacing w:after="0" w:line="240" w:lineRule="auto"/>
      </w:pPr>
      <w:r>
        <w:separator/>
      </w:r>
    </w:p>
  </w:endnote>
  <w:endnote w:type="continuationSeparator" w:id="0">
    <w:p w:rsidR="00EA1D2E" w:rsidRPr="00262596" w:rsidRDefault="00EA1D2E" w:rsidP="00262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D2E" w:rsidRDefault="00EA1D2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D2E" w:rsidRDefault="00EA1D2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D2E" w:rsidRDefault="00EA1D2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D2E" w:rsidRPr="00262596" w:rsidRDefault="00EA1D2E" w:rsidP="00262596">
      <w:pPr>
        <w:spacing w:after="0" w:line="240" w:lineRule="auto"/>
      </w:pPr>
      <w:r>
        <w:separator/>
      </w:r>
    </w:p>
  </w:footnote>
  <w:footnote w:type="continuationSeparator" w:id="0">
    <w:p w:rsidR="00EA1D2E" w:rsidRPr="00262596" w:rsidRDefault="00EA1D2E" w:rsidP="00262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D2E" w:rsidRDefault="00EA1D2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D2E" w:rsidRPr="00262596" w:rsidRDefault="00EA1D2E" w:rsidP="00262596">
    <w:pPr>
      <w:pStyle w:val="a7"/>
      <w:jc w:val="center"/>
      <w:rPr>
        <w:rFonts w:ascii="Times New Roman" w:hAnsi="Times New Roman" w:cs="Times New Roman"/>
        <w:sz w:val="28"/>
        <w:szCs w:val="28"/>
      </w:rPr>
    </w:pPr>
    <w:r w:rsidRPr="00262596">
      <w:rPr>
        <w:rFonts w:ascii="Times New Roman" w:hAnsi="Times New Roman" w:cs="Times New Roman"/>
        <w:sz w:val="28"/>
        <w:szCs w:val="28"/>
      </w:rPr>
      <w:t>ФОТО</w:t>
    </w:r>
    <w:r>
      <w:rPr>
        <w:rFonts w:ascii="Times New Roman" w:hAnsi="Times New Roman" w:cs="Times New Roman"/>
        <w:sz w:val="28"/>
        <w:szCs w:val="28"/>
      </w:rPr>
      <w:t>ОТЧЕТ О ПРОВЕДЕННОМ МЕРОПРИЯТИИ ВЫЕЗДНОГО КООРДИНАЦИОННОГО СОВЕТА СПЕЦИАЛИСТОВ ПО ОХРАНЕ ТРУДА В ФГАУ ДО «КСШОР» - БАЗА «ОЛИМПИЙСКАЯ»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D2E" w:rsidRDefault="00EA1D2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1DDB"/>
    <w:rsid w:val="00262596"/>
    <w:rsid w:val="00304616"/>
    <w:rsid w:val="00807FCA"/>
    <w:rsid w:val="00923D29"/>
    <w:rsid w:val="009F02E7"/>
    <w:rsid w:val="00B90DED"/>
    <w:rsid w:val="00C271CD"/>
    <w:rsid w:val="00EA1D2E"/>
    <w:rsid w:val="00FB1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1D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B1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1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1DDB"/>
    <w:rPr>
      <w:rFonts w:ascii="Tahoma" w:hAnsi="Tahoma" w:cs="Tahoma"/>
      <w:sz w:val="16"/>
      <w:szCs w:val="16"/>
    </w:rPr>
  </w:style>
  <w:style w:type="character" w:customStyle="1" w:styleId="uv3um">
    <w:name w:val="uv3um"/>
    <w:basedOn w:val="a0"/>
    <w:rsid w:val="009F02E7"/>
  </w:style>
  <w:style w:type="paragraph" w:styleId="a7">
    <w:name w:val="header"/>
    <w:basedOn w:val="a"/>
    <w:link w:val="a8"/>
    <w:uiPriority w:val="99"/>
    <w:semiHidden/>
    <w:unhideWhenUsed/>
    <w:rsid w:val="00262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62596"/>
  </w:style>
  <w:style w:type="paragraph" w:styleId="a9">
    <w:name w:val="footer"/>
    <w:basedOn w:val="a"/>
    <w:link w:val="aa"/>
    <w:uiPriority w:val="99"/>
    <w:semiHidden/>
    <w:unhideWhenUsed/>
    <w:rsid w:val="00262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625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3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Грязнова</dc:creator>
  <cp:lastModifiedBy>Грязнова</cp:lastModifiedBy>
  <cp:revision>2</cp:revision>
  <cp:lastPrinted>2025-05-22T02:29:00Z</cp:lastPrinted>
  <dcterms:created xsi:type="dcterms:W3CDTF">2025-05-22T01:21:00Z</dcterms:created>
  <dcterms:modified xsi:type="dcterms:W3CDTF">2025-05-22T07:26:00Z</dcterms:modified>
</cp:coreProperties>
</file>